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27" w:rsidRDefault="00CB2227" w:rsidP="00CB2227">
      <w:pPr>
        <w:spacing w:line="288" w:lineRule="atLeast"/>
        <w:jc w:val="center"/>
        <w:rPr>
          <w:b/>
          <w:bCs/>
          <w:sz w:val="28"/>
          <w:szCs w:val="28"/>
        </w:rPr>
      </w:pPr>
      <w:r>
        <w:rPr>
          <w:b/>
          <w:bCs/>
          <w:sz w:val="28"/>
          <w:szCs w:val="28"/>
        </w:rPr>
        <w:t>Township of Bloomfield</w:t>
      </w:r>
    </w:p>
    <w:p w:rsidR="00CB2227" w:rsidRDefault="00CB2227" w:rsidP="00CB2227">
      <w:pPr>
        <w:spacing w:line="288" w:lineRule="atLeast"/>
        <w:jc w:val="center"/>
        <w:rPr>
          <w:b/>
          <w:bCs/>
        </w:rPr>
      </w:pPr>
      <w:r>
        <w:rPr>
          <w:b/>
          <w:bCs/>
          <w:sz w:val="28"/>
          <w:szCs w:val="28"/>
        </w:rPr>
        <w:t>Parks, Recreation &amp; Cultural Affairs Advisory Committee</w:t>
      </w:r>
    </w:p>
    <w:p w:rsidR="00CB2227" w:rsidRDefault="00CB2227" w:rsidP="00CB2227">
      <w:pPr>
        <w:spacing w:line="288" w:lineRule="atLeast"/>
        <w:jc w:val="center"/>
        <w:rPr>
          <w:b/>
          <w:bCs/>
          <w:i/>
          <w:color w:val="FF0000"/>
          <w:u w:val="single"/>
        </w:rPr>
      </w:pPr>
    </w:p>
    <w:p w:rsidR="00CB2227" w:rsidRDefault="003609C7" w:rsidP="00CB2227">
      <w:pPr>
        <w:spacing w:line="288" w:lineRule="atLeast"/>
        <w:jc w:val="center"/>
        <w:rPr>
          <w:b/>
          <w:bCs/>
          <w:u w:val="single"/>
        </w:rPr>
      </w:pPr>
      <w:r>
        <w:rPr>
          <w:b/>
          <w:bCs/>
          <w:u w:val="single"/>
        </w:rPr>
        <w:t xml:space="preserve">Meeting Minutes </w:t>
      </w:r>
      <w:r w:rsidR="00CB2227">
        <w:rPr>
          <w:b/>
          <w:bCs/>
          <w:u w:val="single"/>
        </w:rPr>
        <w:t>– February</w:t>
      </w:r>
      <w:r w:rsidR="00FE1D12">
        <w:rPr>
          <w:b/>
          <w:bCs/>
          <w:u w:val="single"/>
        </w:rPr>
        <w:t xml:space="preserve"> </w:t>
      </w:r>
      <w:r w:rsidR="00CB2227">
        <w:rPr>
          <w:b/>
          <w:bCs/>
          <w:u w:val="single"/>
        </w:rPr>
        <w:t>20, 2025 – 7:00PM</w:t>
      </w:r>
    </w:p>
    <w:p w:rsidR="00CB2227" w:rsidRPr="003609C7" w:rsidRDefault="00CB2227" w:rsidP="003609C7">
      <w:pPr>
        <w:spacing w:line="288" w:lineRule="atLeast"/>
        <w:jc w:val="center"/>
        <w:rPr>
          <w:b/>
          <w:bCs/>
          <w:i/>
        </w:rPr>
      </w:pPr>
      <w:r>
        <w:rPr>
          <w:b/>
          <w:bCs/>
          <w:i/>
        </w:rPr>
        <w:t>Civic Center, 84 Broad St.</w:t>
      </w:r>
    </w:p>
    <w:p w:rsidR="00FE1D12" w:rsidRDefault="00FE1D12" w:rsidP="00CB2227">
      <w:pPr>
        <w:spacing w:line="288" w:lineRule="atLeast"/>
        <w:rPr>
          <w:b/>
          <w:bCs/>
        </w:rPr>
      </w:pPr>
    </w:p>
    <w:p w:rsidR="00CB2227" w:rsidRDefault="00CB2227" w:rsidP="00CB2227">
      <w:pPr>
        <w:spacing w:line="288" w:lineRule="atLeast"/>
        <w:rPr>
          <w:sz w:val="20"/>
          <w:szCs w:val="20"/>
        </w:rPr>
      </w:pPr>
      <w:r>
        <w:rPr>
          <w:b/>
          <w:bCs/>
        </w:rPr>
        <w:t>1.</w:t>
      </w:r>
      <w:r>
        <w:rPr>
          <w:b/>
          <w:bCs/>
          <w:sz w:val="14"/>
          <w:szCs w:val="14"/>
        </w:rPr>
        <w:t xml:space="preserve">       </w:t>
      </w:r>
      <w:r>
        <w:rPr>
          <w:b/>
          <w:bCs/>
        </w:rPr>
        <w:t>PLEDGE OF ALLEGIANCE:</w:t>
      </w:r>
    </w:p>
    <w:p w:rsidR="00D2436A" w:rsidRPr="00C07D83" w:rsidRDefault="00CB2227" w:rsidP="00D2436A">
      <w:pPr>
        <w:spacing w:line="288" w:lineRule="atLeast"/>
        <w:ind w:firstLine="720"/>
        <w:rPr>
          <w:b/>
        </w:rPr>
      </w:pPr>
      <w:r>
        <w:rPr>
          <w:b/>
          <w:bCs/>
        </w:rPr>
        <w:t> </w:t>
      </w:r>
      <w:r w:rsidR="00D2436A" w:rsidRPr="00AF1C68">
        <w:t xml:space="preserve">Committee Member </w:t>
      </w:r>
      <w:r w:rsidR="00D2436A">
        <w:t>Cantalupo</w:t>
      </w:r>
      <w:r w:rsidR="00D2436A" w:rsidRPr="00AF1C68">
        <w:t xml:space="preserve"> requested all present to rise and salute the flag.</w:t>
      </w:r>
    </w:p>
    <w:p w:rsidR="00CB2227" w:rsidRDefault="00CB2227" w:rsidP="00CB2227">
      <w:pPr>
        <w:spacing w:line="288" w:lineRule="atLeast"/>
        <w:rPr>
          <w:b/>
          <w:bCs/>
        </w:rPr>
      </w:pPr>
    </w:p>
    <w:p w:rsidR="00CB2227" w:rsidRDefault="00CB2227" w:rsidP="00CB2227">
      <w:pPr>
        <w:spacing w:line="288" w:lineRule="atLeast"/>
        <w:rPr>
          <w:b/>
          <w:bCs/>
        </w:rPr>
      </w:pPr>
    </w:p>
    <w:p w:rsidR="00CB2227" w:rsidRDefault="00CB2227" w:rsidP="00CB2227">
      <w:pPr>
        <w:spacing w:line="288" w:lineRule="atLeast"/>
        <w:rPr>
          <w:sz w:val="20"/>
          <w:szCs w:val="20"/>
        </w:rPr>
      </w:pPr>
      <w:r>
        <w:rPr>
          <w:b/>
          <w:bCs/>
        </w:rPr>
        <w:t>2.</w:t>
      </w:r>
      <w:r>
        <w:rPr>
          <w:b/>
          <w:bCs/>
          <w:sz w:val="14"/>
          <w:szCs w:val="14"/>
        </w:rPr>
        <w:t xml:space="preserve">    </w:t>
      </w:r>
      <w:r>
        <w:rPr>
          <w:b/>
          <w:bCs/>
        </w:rPr>
        <w:t>ROLL CALL</w:t>
      </w:r>
    </w:p>
    <w:p w:rsidR="00CB2227" w:rsidRDefault="00CB2227" w:rsidP="00CB2227">
      <w:pPr>
        <w:spacing w:line="288" w:lineRule="atLeast"/>
        <w:rPr>
          <w:b/>
          <w:bCs/>
        </w:rPr>
      </w:pPr>
      <w:r>
        <w:rPr>
          <w:b/>
          <w:bCs/>
        </w:rPr>
        <w:t> </w:t>
      </w:r>
    </w:p>
    <w:p w:rsidR="00CB2227" w:rsidRDefault="00F81370" w:rsidP="00CB2227">
      <w:pPr>
        <w:spacing w:line="288" w:lineRule="atLeast"/>
        <w:rPr>
          <w:b/>
        </w:rPr>
      </w:pPr>
      <w:r>
        <w:rPr>
          <w:b/>
        </w:rPr>
        <w:t xml:space="preserve">P - </w:t>
      </w:r>
      <w:r w:rsidR="00CB2227">
        <w:rPr>
          <w:b/>
        </w:rPr>
        <w:t>Mr. Cantalupo</w:t>
      </w:r>
      <w:r w:rsidR="00CB2227">
        <w:rPr>
          <w:b/>
        </w:rPr>
        <w:tab/>
      </w:r>
      <w:r w:rsidR="00CB2227">
        <w:rPr>
          <w:b/>
        </w:rPr>
        <w:tab/>
      </w:r>
      <w:r w:rsidR="002A1761">
        <w:rPr>
          <w:b/>
        </w:rPr>
        <w:tab/>
      </w:r>
      <w:r w:rsidR="001A0F81">
        <w:rPr>
          <w:b/>
        </w:rPr>
        <w:t xml:space="preserve">AB - </w:t>
      </w:r>
      <w:r w:rsidR="00CB2227">
        <w:rPr>
          <w:b/>
          <w:bCs/>
        </w:rPr>
        <w:t>Mr. Arvelo</w:t>
      </w:r>
      <w:r w:rsidR="00CB2227">
        <w:rPr>
          <w:b/>
          <w:bCs/>
        </w:rPr>
        <w:tab/>
      </w:r>
      <w:r w:rsidR="00CB2227">
        <w:rPr>
          <w:b/>
          <w:bCs/>
        </w:rPr>
        <w:tab/>
      </w:r>
      <w:r w:rsidR="00CB2227">
        <w:rPr>
          <w:b/>
          <w:bCs/>
        </w:rPr>
        <w:tab/>
      </w:r>
      <w:r w:rsidR="00EE7C78">
        <w:rPr>
          <w:b/>
          <w:bCs/>
        </w:rPr>
        <w:t xml:space="preserve">AB - </w:t>
      </w:r>
      <w:r w:rsidR="00CB2227">
        <w:rPr>
          <w:b/>
        </w:rPr>
        <w:t>Mr. Duret</w:t>
      </w:r>
      <w:r w:rsidR="00CB2227">
        <w:rPr>
          <w:b/>
        </w:rPr>
        <w:tab/>
      </w:r>
    </w:p>
    <w:p w:rsidR="00D2436A" w:rsidRDefault="00D2436A" w:rsidP="00CB2227">
      <w:pPr>
        <w:spacing w:line="288" w:lineRule="atLeast"/>
        <w:rPr>
          <w:b/>
        </w:rPr>
      </w:pPr>
    </w:p>
    <w:p w:rsidR="00CB2227" w:rsidRDefault="002A1761" w:rsidP="00CB2227">
      <w:pPr>
        <w:spacing w:line="288" w:lineRule="atLeast"/>
        <w:rPr>
          <w:b/>
          <w:bCs/>
        </w:rPr>
      </w:pPr>
      <w:r>
        <w:rPr>
          <w:b/>
        </w:rPr>
        <w:t xml:space="preserve">AB - </w:t>
      </w:r>
      <w:r w:rsidR="00CB2227">
        <w:rPr>
          <w:b/>
        </w:rPr>
        <w:t>Mrs. Hann</w:t>
      </w:r>
      <w:r w:rsidR="00CB2227">
        <w:rPr>
          <w:b/>
        </w:rPr>
        <w:tab/>
      </w:r>
      <w:r w:rsidR="00CB2227">
        <w:rPr>
          <w:b/>
        </w:rPr>
        <w:tab/>
      </w:r>
      <w:r>
        <w:rPr>
          <w:b/>
        </w:rPr>
        <w:tab/>
        <w:t xml:space="preserve">P - </w:t>
      </w:r>
      <w:r w:rsidR="00CB2227">
        <w:rPr>
          <w:b/>
        </w:rPr>
        <w:t>Mr. Marek</w:t>
      </w:r>
      <w:r w:rsidR="00CB2227">
        <w:rPr>
          <w:b/>
          <w:bCs/>
        </w:rPr>
        <w:t xml:space="preserve">           </w:t>
      </w:r>
      <w:r w:rsidR="00CB2227">
        <w:rPr>
          <w:b/>
          <w:bCs/>
        </w:rPr>
        <w:tab/>
      </w:r>
      <w:r w:rsidR="00CB2227">
        <w:rPr>
          <w:b/>
          <w:bCs/>
        </w:rPr>
        <w:tab/>
      </w:r>
      <w:r>
        <w:rPr>
          <w:b/>
          <w:bCs/>
        </w:rPr>
        <w:t xml:space="preserve"> P - </w:t>
      </w:r>
      <w:r w:rsidR="00CB2227">
        <w:rPr>
          <w:b/>
          <w:bCs/>
        </w:rPr>
        <w:t>Mr. van der Heijden</w:t>
      </w:r>
    </w:p>
    <w:p w:rsidR="00CB2227" w:rsidRDefault="00CB2227" w:rsidP="00CB2227">
      <w:pPr>
        <w:spacing w:line="288" w:lineRule="atLeast"/>
        <w:rPr>
          <w:b/>
          <w:bCs/>
        </w:rPr>
      </w:pPr>
    </w:p>
    <w:p w:rsidR="00CB2227" w:rsidRDefault="002A1761" w:rsidP="00CB2227">
      <w:pPr>
        <w:spacing w:line="288" w:lineRule="atLeast"/>
        <w:rPr>
          <w:b/>
          <w:bCs/>
        </w:rPr>
      </w:pPr>
      <w:r>
        <w:rPr>
          <w:b/>
        </w:rPr>
        <w:t xml:space="preserve">P - </w:t>
      </w:r>
      <w:r w:rsidR="00CB2227">
        <w:rPr>
          <w:b/>
        </w:rPr>
        <w:t>Ms. Williams</w:t>
      </w:r>
      <w:r w:rsidR="00CB2227">
        <w:rPr>
          <w:b/>
        </w:rPr>
        <w:tab/>
      </w:r>
      <w:r w:rsidR="00CB2227">
        <w:rPr>
          <w:b/>
        </w:rPr>
        <w:tab/>
      </w:r>
      <w:r w:rsidR="00CB2227">
        <w:rPr>
          <w:b/>
        </w:rPr>
        <w:tab/>
      </w:r>
      <w:r>
        <w:rPr>
          <w:b/>
        </w:rPr>
        <w:t xml:space="preserve">P - </w:t>
      </w:r>
      <w:r w:rsidR="00CB2227">
        <w:rPr>
          <w:b/>
        </w:rPr>
        <w:t>Ms. Wester</w:t>
      </w:r>
      <w:r w:rsidR="00CB2227">
        <w:rPr>
          <w:b/>
        </w:rPr>
        <w:tab/>
      </w:r>
      <w:r w:rsidR="00CB2227">
        <w:rPr>
          <w:b/>
        </w:rPr>
        <w:tab/>
      </w:r>
      <w:r w:rsidR="00CB2227">
        <w:rPr>
          <w:b/>
        </w:rPr>
        <w:tab/>
      </w:r>
    </w:p>
    <w:p w:rsidR="002A1761" w:rsidRDefault="002A1761" w:rsidP="00CB2227">
      <w:pPr>
        <w:spacing w:line="288" w:lineRule="atLeast"/>
        <w:rPr>
          <w:b/>
          <w:bCs/>
        </w:rPr>
      </w:pPr>
    </w:p>
    <w:p w:rsidR="00CB2227" w:rsidRDefault="002A1761" w:rsidP="00CB2227">
      <w:pPr>
        <w:spacing w:line="288" w:lineRule="atLeast"/>
        <w:rPr>
          <w:b/>
        </w:rPr>
      </w:pPr>
      <w:r>
        <w:rPr>
          <w:b/>
          <w:bCs/>
        </w:rPr>
        <w:t xml:space="preserve">P(7:15pm) - </w:t>
      </w:r>
      <w:r w:rsidR="00CB2227">
        <w:rPr>
          <w:b/>
          <w:bCs/>
        </w:rPr>
        <w:t>Councilman Polynice</w:t>
      </w:r>
    </w:p>
    <w:p w:rsidR="00CB2227" w:rsidRDefault="00CB2227" w:rsidP="00CB2227">
      <w:pPr>
        <w:spacing w:line="288" w:lineRule="atLeast"/>
        <w:rPr>
          <w:b/>
          <w:bCs/>
        </w:rPr>
      </w:pPr>
    </w:p>
    <w:p w:rsidR="00FE1D12" w:rsidRDefault="00FE1D12" w:rsidP="00CB2227">
      <w:pPr>
        <w:spacing w:line="288" w:lineRule="atLeast"/>
        <w:rPr>
          <w:b/>
          <w:bCs/>
        </w:rPr>
      </w:pPr>
    </w:p>
    <w:p w:rsidR="00CB2227" w:rsidRDefault="00CB2227" w:rsidP="00CB2227">
      <w:pPr>
        <w:spacing w:line="288" w:lineRule="atLeast"/>
        <w:rPr>
          <w:b/>
          <w:bCs/>
        </w:rPr>
      </w:pPr>
      <w:r>
        <w:rPr>
          <w:b/>
          <w:bCs/>
        </w:rPr>
        <w:t>3.</w:t>
      </w:r>
      <w:r>
        <w:rPr>
          <w:b/>
          <w:bCs/>
          <w:sz w:val="14"/>
          <w:szCs w:val="14"/>
        </w:rPr>
        <w:t xml:space="preserve">    </w:t>
      </w:r>
      <w:r>
        <w:rPr>
          <w:b/>
          <w:bCs/>
        </w:rPr>
        <w:t>2025 REORGANIZATION</w:t>
      </w:r>
    </w:p>
    <w:p w:rsidR="00CB2227" w:rsidRDefault="00CB2227" w:rsidP="00CB2227">
      <w:pPr>
        <w:rPr>
          <w:b/>
        </w:rPr>
      </w:pPr>
    </w:p>
    <w:p w:rsidR="00D2436A" w:rsidRDefault="00CB2227" w:rsidP="00CA555F">
      <w:pPr>
        <w:numPr>
          <w:ilvl w:val="0"/>
          <w:numId w:val="8"/>
        </w:numPr>
        <w:tabs>
          <w:tab w:val="left" w:pos="1080"/>
        </w:tabs>
        <w:ind w:left="1080"/>
      </w:pPr>
      <w:r>
        <w:t>Appointment of Director Sceurman as Temporary Chairperson to conduct the election of officers for 2025</w:t>
      </w:r>
      <w:r w:rsidR="00D2436A">
        <w:t xml:space="preserve"> </w:t>
      </w:r>
    </w:p>
    <w:p w:rsidR="00CB2227" w:rsidRDefault="00D2436A" w:rsidP="00CA555F">
      <w:pPr>
        <w:numPr>
          <w:ilvl w:val="1"/>
          <w:numId w:val="8"/>
        </w:numPr>
        <w:ind w:left="1890" w:hanging="270"/>
      </w:pPr>
      <w:r>
        <w:t>Committee member Marek made a motion to appoint Director Sceurman as temporary chairperson, seconded by Committee member Williams. All present approved.</w:t>
      </w:r>
    </w:p>
    <w:p w:rsidR="00D2436A" w:rsidRDefault="00CB2227" w:rsidP="00CA555F">
      <w:pPr>
        <w:numPr>
          <w:ilvl w:val="0"/>
          <w:numId w:val="8"/>
        </w:numPr>
        <w:ind w:left="1080"/>
      </w:pPr>
      <w:r>
        <w:t>Nomination and election of Chairperson</w:t>
      </w:r>
      <w:r w:rsidR="00D2436A">
        <w:t xml:space="preserve"> </w:t>
      </w:r>
    </w:p>
    <w:p w:rsidR="00CB2227" w:rsidRDefault="00D2436A" w:rsidP="00CA555F">
      <w:pPr>
        <w:numPr>
          <w:ilvl w:val="1"/>
          <w:numId w:val="8"/>
        </w:numPr>
        <w:ind w:left="1890" w:hanging="270"/>
      </w:pPr>
      <w:r>
        <w:t>Committee member Marek nominated Committee member Cantalupo as Chairperson</w:t>
      </w:r>
      <w:r w:rsidR="00CB2DCC">
        <w:t>. No other nominations</w:t>
      </w:r>
    </w:p>
    <w:p w:rsidR="00CB2227" w:rsidRDefault="00CB2227" w:rsidP="00CA555F">
      <w:pPr>
        <w:numPr>
          <w:ilvl w:val="0"/>
          <w:numId w:val="8"/>
        </w:numPr>
        <w:ind w:left="1080"/>
      </w:pPr>
      <w:r>
        <w:t>Nomination and election of Vice-Chairperson</w:t>
      </w:r>
    </w:p>
    <w:p w:rsidR="00D2436A" w:rsidRDefault="00CB2DCC" w:rsidP="00CA555F">
      <w:pPr>
        <w:numPr>
          <w:ilvl w:val="1"/>
          <w:numId w:val="8"/>
        </w:numPr>
        <w:ind w:left="1890" w:hanging="270"/>
      </w:pPr>
      <w:r>
        <w:t>Committee member Cantalupo nominated Committee member Marek as Vice-Chairperson. No other nominations.</w:t>
      </w:r>
    </w:p>
    <w:p w:rsidR="003678D0" w:rsidRDefault="00CB2227" w:rsidP="00CA555F">
      <w:pPr>
        <w:numPr>
          <w:ilvl w:val="0"/>
          <w:numId w:val="8"/>
        </w:numPr>
        <w:ind w:left="1080"/>
      </w:pPr>
      <w:r>
        <w:t>Motion that Temporary Chairman cast one ballot electing above to their respective offices.</w:t>
      </w:r>
    </w:p>
    <w:p w:rsidR="003678D0" w:rsidRDefault="003678D0" w:rsidP="00CA555F">
      <w:pPr>
        <w:numPr>
          <w:ilvl w:val="1"/>
          <w:numId w:val="8"/>
        </w:numPr>
        <w:ind w:left="1890" w:hanging="270"/>
      </w:pPr>
      <w:r>
        <w:t>Director Sceurman stated if he can make a motion to allow the temporary chairperson to cast 1 ballot electing the above nominees to their respective positions. Committee member made the motion, and Committee member Cantalupo seconded it. He then stated if there were any comments or discussion, there were none. He then stated he cast the vote to elect Michael Cantalupo as Chairperson and John Marek as Vice-Chairperson of the Bloomfield Parks, Recreation and Cultural Affairs Advisory Committee for the 2025 calendar year.</w:t>
      </w:r>
    </w:p>
    <w:p w:rsidR="000C1B55" w:rsidRPr="00CB2227" w:rsidRDefault="000C1B55" w:rsidP="00CB2227">
      <w:pPr>
        <w:ind w:left="720"/>
      </w:pPr>
      <w:r w:rsidRPr="00CB2227">
        <w:rPr>
          <w:b/>
        </w:rPr>
        <w:tab/>
      </w:r>
    </w:p>
    <w:p w:rsidR="000C1B55" w:rsidRDefault="000C1B55" w:rsidP="000C1B55">
      <w:pPr>
        <w:spacing w:line="288" w:lineRule="atLeast"/>
        <w:rPr>
          <w:b/>
          <w:bCs/>
        </w:rPr>
      </w:pPr>
    </w:p>
    <w:p w:rsidR="00E77E3A" w:rsidRDefault="00E77E3A" w:rsidP="000C1B55">
      <w:pPr>
        <w:spacing w:line="288" w:lineRule="atLeast"/>
        <w:rPr>
          <w:b/>
          <w:bCs/>
        </w:rPr>
      </w:pPr>
    </w:p>
    <w:p w:rsidR="00E77E3A" w:rsidRPr="00C07D83" w:rsidRDefault="00E77E3A" w:rsidP="000C1B55">
      <w:pPr>
        <w:spacing w:line="288" w:lineRule="atLeast"/>
        <w:rPr>
          <w:b/>
          <w:bCs/>
        </w:rPr>
      </w:pPr>
    </w:p>
    <w:p w:rsidR="00B654BF" w:rsidRDefault="00CB2227" w:rsidP="000C1B55">
      <w:pPr>
        <w:spacing w:line="288" w:lineRule="atLeast"/>
        <w:rPr>
          <w:bCs/>
        </w:rPr>
      </w:pPr>
      <w:r>
        <w:rPr>
          <w:b/>
          <w:bCs/>
        </w:rPr>
        <w:lastRenderedPageBreak/>
        <w:t>4</w:t>
      </w:r>
      <w:r w:rsidR="000C1B55" w:rsidRPr="0052579A">
        <w:rPr>
          <w:b/>
          <w:bCs/>
        </w:rPr>
        <w:t>.</w:t>
      </w:r>
      <w:r w:rsidR="000C1B55" w:rsidRPr="0052579A">
        <w:rPr>
          <w:b/>
          <w:bCs/>
          <w:sz w:val="14"/>
          <w:szCs w:val="14"/>
        </w:rPr>
        <w:t> </w:t>
      </w:r>
      <w:r w:rsidR="000C1B55" w:rsidRPr="0052579A">
        <w:rPr>
          <w:b/>
          <w:bCs/>
        </w:rPr>
        <w:t xml:space="preserve"> </w:t>
      </w:r>
      <w:r w:rsidR="000C1B55">
        <w:rPr>
          <w:b/>
          <w:bCs/>
        </w:rPr>
        <w:t>APPROVAL OF MINUTES:  </w:t>
      </w:r>
      <w:r>
        <w:rPr>
          <w:bCs/>
        </w:rPr>
        <w:t>December 12</w:t>
      </w:r>
      <w:r w:rsidR="00EA361E">
        <w:rPr>
          <w:bCs/>
        </w:rPr>
        <w:t xml:space="preserve">, </w:t>
      </w:r>
      <w:r w:rsidR="000C1B55" w:rsidRPr="0052579A">
        <w:rPr>
          <w:bCs/>
        </w:rPr>
        <w:t>2024</w:t>
      </w:r>
      <w:r w:rsidR="00D354A1">
        <w:rPr>
          <w:bCs/>
        </w:rPr>
        <w:t xml:space="preserve"> -</w:t>
      </w:r>
      <w:r w:rsidR="00B654BF">
        <w:rPr>
          <w:bCs/>
        </w:rPr>
        <w:t xml:space="preserve"> (No January meeting)</w:t>
      </w:r>
    </w:p>
    <w:p w:rsidR="00D2436A" w:rsidRDefault="00D2436A" w:rsidP="00D2436A">
      <w:pPr>
        <w:spacing w:line="288" w:lineRule="atLeast"/>
        <w:ind w:left="720"/>
        <w:rPr>
          <w:bCs/>
        </w:rPr>
      </w:pPr>
      <w:r w:rsidRPr="004A5743">
        <w:t xml:space="preserve">Committee Member </w:t>
      </w:r>
      <w:r>
        <w:t>Marek</w:t>
      </w:r>
      <w:r w:rsidRPr="004A5743">
        <w:t xml:space="preserve"> made a motion to approve the </w:t>
      </w:r>
      <w:r>
        <w:t>December</w:t>
      </w:r>
      <w:r w:rsidRPr="004A5743">
        <w:t xml:space="preserve"> minutes,</w:t>
      </w:r>
      <w:r>
        <w:t xml:space="preserve"> </w:t>
      </w:r>
      <w:r w:rsidRPr="004A5743">
        <w:t xml:space="preserve">seconded by Committee Member </w:t>
      </w:r>
      <w:r>
        <w:t xml:space="preserve">Cantalupo. </w:t>
      </w:r>
      <w:r w:rsidRPr="004A5743">
        <w:t>All present approved</w:t>
      </w:r>
      <w:r>
        <w:t>.</w:t>
      </w:r>
    </w:p>
    <w:p w:rsidR="00EA361E" w:rsidRDefault="00EA361E" w:rsidP="000C1B55">
      <w:pPr>
        <w:spacing w:line="288" w:lineRule="atLeast"/>
        <w:rPr>
          <w:bCs/>
        </w:rPr>
      </w:pPr>
    </w:p>
    <w:p w:rsidR="000C1B55" w:rsidRPr="000C1B55" w:rsidRDefault="000C1B55" w:rsidP="000C1B55">
      <w:pPr>
        <w:spacing w:line="288" w:lineRule="atLeast"/>
        <w:rPr>
          <w:bCs/>
        </w:rPr>
      </w:pPr>
    </w:p>
    <w:p w:rsidR="000C1B55" w:rsidRPr="000C1B55" w:rsidRDefault="00CB2227" w:rsidP="000C1B55">
      <w:pPr>
        <w:spacing w:line="288" w:lineRule="atLeast"/>
        <w:rPr>
          <w:bCs/>
        </w:rPr>
      </w:pPr>
      <w:r>
        <w:rPr>
          <w:b/>
          <w:bCs/>
        </w:rPr>
        <w:t>5</w:t>
      </w:r>
      <w:r w:rsidR="000C1B55" w:rsidRPr="000C1B55">
        <w:rPr>
          <w:b/>
          <w:bCs/>
        </w:rPr>
        <w:t>. COMMUNICATION</w:t>
      </w:r>
    </w:p>
    <w:p w:rsidR="000C1B55" w:rsidRPr="000C1B55" w:rsidRDefault="000C1B55" w:rsidP="000C1B55">
      <w:pPr>
        <w:numPr>
          <w:ilvl w:val="0"/>
          <w:numId w:val="2"/>
        </w:numPr>
        <w:spacing w:line="288" w:lineRule="atLeast"/>
        <w:rPr>
          <w:bCs/>
        </w:rPr>
      </w:pPr>
      <w:r w:rsidRPr="000C1B55">
        <w:rPr>
          <w:bCs/>
        </w:rPr>
        <w:t xml:space="preserve">Hearing of the Public </w:t>
      </w:r>
      <w:r w:rsidR="00DD034C">
        <w:rPr>
          <w:bCs/>
        </w:rPr>
        <w:t>- None</w:t>
      </w:r>
    </w:p>
    <w:p w:rsidR="008E1D3E" w:rsidRPr="000C1B55" w:rsidRDefault="000C1B55" w:rsidP="000C1B55">
      <w:pPr>
        <w:numPr>
          <w:ilvl w:val="0"/>
          <w:numId w:val="2"/>
        </w:numPr>
        <w:spacing w:line="288" w:lineRule="atLeast"/>
        <w:rPr>
          <w:bCs/>
        </w:rPr>
      </w:pPr>
      <w:r w:rsidRPr="000C1B55">
        <w:rPr>
          <w:bCs/>
        </w:rPr>
        <w:t>Written</w:t>
      </w:r>
      <w:r w:rsidR="00DD034C">
        <w:rPr>
          <w:bCs/>
        </w:rPr>
        <w:t xml:space="preserve"> - None</w:t>
      </w:r>
    </w:p>
    <w:p w:rsidR="00DD034C" w:rsidRPr="000C1B55" w:rsidRDefault="00DD034C" w:rsidP="000C1B55">
      <w:pPr>
        <w:spacing w:line="288" w:lineRule="atLeast"/>
        <w:rPr>
          <w:bCs/>
        </w:rPr>
      </w:pPr>
    </w:p>
    <w:p w:rsidR="008E1D3E" w:rsidRPr="00E874C5" w:rsidRDefault="00CB2227" w:rsidP="008E1D3E">
      <w:pPr>
        <w:pStyle w:val="Default"/>
      </w:pPr>
      <w:r>
        <w:rPr>
          <w:b/>
          <w:bCs/>
        </w:rPr>
        <w:t>6</w:t>
      </w:r>
      <w:r w:rsidR="008E1D3E" w:rsidRPr="00E874C5">
        <w:rPr>
          <w:b/>
          <w:bCs/>
        </w:rPr>
        <w:t xml:space="preserve">. REVIEW OF TREASURY BILL LISTS </w:t>
      </w:r>
    </w:p>
    <w:p w:rsidR="00D2436A" w:rsidRPr="00C64E58" w:rsidRDefault="00D2436A" w:rsidP="00D2436A">
      <w:pPr>
        <w:spacing w:line="288" w:lineRule="atLeast"/>
        <w:ind w:left="720"/>
      </w:pPr>
      <w:r w:rsidRPr="007439FF">
        <w:t>Committee Member Cantalupo asked if t</w:t>
      </w:r>
      <w:r>
        <w:t xml:space="preserve">he Committee had any questions </w:t>
      </w:r>
      <w:r w:rsidRPr="007439FF">
        <w:t>comments, or concerns about any of the items li</w:t>
      </w:r>
      <w:r>
        <w:t xml:space="preserve">sted. No one had any questions, </w:t>
      </w:r>
      <w:r w:rsidRPr="007439FF">
        <w:t>comments, or concerns</w:t>
      </w:r>
    </w:p>
    <w:p w:rsidR="008E1D3E" w:rsidRDefault="008E1D3E" w:rsidP="008E1D3E">
      <w:pPr>
        <w:pStyle w:val="Default"/>
        <w:rPr>
          <w:sz w:val="23"/>
          <w:szCs w:val="23"/>
        </w:rPr>
      </w:pPr>
    </w:p>
    <w:p w:rsidR="000C1B55" w:rsidRDefault="000C1B55" w:rsidP="008E1D3E">
      <w:pPr>
        <w:pStyle w:val="Default"/>
        <w:rPr>
          <w:sz w:val="23"/>
          <w:szCs w:val="23"/>
        </w:rPr>
      </w:pPr>
    </w:p>
    <w:p w:rsidR="008E1D3E" w:rsidRPr="000C1B55" w:rsidRDefault="00EB6A04" w:rsidP="008E1D3E">
      <w:pPr>
        <w:pStyle w:val="Default"/>
      </w:pPr>
      <w:r>
        <w:rPr>
          <w:b/>
          <w:bCs/>
          <w:sz w:val="23"/>
          <w:szCs w:val="23"/>
        </w:rPr>
        <w:t>7</w:t>
      </w:r>
      <w:r w:rsidR="008E1D3E">
        <w:rPr>
          <w:b/>
          <w:bCs/>
          <w:sz w:val="23"/>
          <w:szCs w:val="23"/>
        </w:rPr>
        <w:t xml:space="preserve">. </w:t>
      </w:r>
      <w:r w:rsidR="008E1D3E" w:rsidRPr="000C1B55">
        <w:rPr>
          <w:b/>
          <w:bCs/>
        </w:rPr>
        <w:t xml:space="preserve">REPORTS OF STANDING COMMITTEES </w:t>
      </w:r>
    </w:p>
    <w:p w:rsidR="008E1D3E" w:rsidRPr="000C1B55" w:rsidRDefault="00FE1D12" w:rsidP="00E77E3A">
      <w:pPr>
        <w:pStyle w:val="Default"/>
        <w:ind w:left="990" w:hanging="270"/>
      </w:pPr>
      <w:r>
        <w:t xml:space="preserve">A. </w:t>
      </w:r>
      <w:r w:rsidR="00BE21F1">
        <w:t xml:space="preserve"> </w:t>
      </w:r>
      <w:r>
        <w:t>Parks Report -</w:t>
      </w:r>
      <w:r w:rsidR="008E1D3E" w:rsidRPr="000C1B55">
        <w:t xml:space="preserve"> Director </w:t>
      </w:r>
      <w:r>
        <w:t>Sceurman</w:t>
      </w:r>
      <w:r w:rsidR="00DD034C">
        <w:t xml:space="preserve"> – See Packet</w:t>
      </w:r>
    </w:p>
    <w:p w:rsidR="008E1D3E" w:rsidRDefault="008E1D3E" w:rsidP="00E77E3A">
      <w:pPr>
        <w:pStyle w:val="Default"/>
        <w:ind w:left="1080" w:hanging="360"/>
      </w:pPr>
      <w:r w:rsidRPr="000C1B55">
        <w:t>B.</w:t>
      </w:r>
      <w:r w:rsidR="00BE21F1">
        <w:t xml:space="preserve"> </w:t>
      </w:r>
      <w:r w:rsidRPr="000C1B55">
        <w:t xml:space="preserve"> BOE Liaison Report - Nadeisha Greene</w:t>
      </w:r>
      <w:r w:rsidR="00DD034C">
        <w:t xml:space="preserve"> - Absent</w:t>
      </w:r>
    </w:p>
    <w:p w:rsidR="00CA555F" w:rsidRPr="000C1B55" w:rsidRDefault="00EB6A04" w:rsidP="009018C0">
      <w:pPr>
        <w:pStyle w:val="Default"/>
        <w:ind w:left="1080" w:hanging="360"/>
      </w:pPr>
      <w:r w:rsidRPr="000C2A39">
        <w:t xml:space="preserve">C. </w:t>
      </w:r>
      <w:r w:rsidR="00BE21F1" w:rsidRPr="000C2A39">
        <w:t xml:space="preserve"> </w:t>
      </w:r>
      <w:r w:rsidRPr="000C2A39">
        <w:t>BOE Sports Liaison Report – Steve Jenkins</w:t>
      </w:r>
    </w:p>
    <w:p w:rsidR="00E874C5" w:rsidRDefault="00EB6A04" w:rsidP="004B4716">
      <w:pPr>
        <w:pStyle w:val="Default"/>
        <w:ind w:left="720"/>
      </w:pPr>
      <w:r>
        <w:t>D</w:t>
      </w:r>
      <w:r w:rsidR="00FE1D12">
        <w:t>. Sub-Committee – Review of Sub-Committees</w:t>
      </w:r>
      <w:r w:rsidR="00BE21F1">
        <w:t xml:space="preserve"> – See Packet</w:t>
      </w:r>
    </w:p>
    <w:p w:rsidR="008E1D3E" w:rsidRPr="000C1B55" w:rsidRDefault="008E1D3E" w:rsidP="00FE1D12">
      <w:pPr>
        <w:pStyle w:val="Default"/>
        <w:ind w:left="720" w:firstLine="720"/>
      </w:pPr>
    </w:p>
    <w:p w:rsidR="008E1D3E" w:rsidRDefault="008E1D3E" w:rsidP="008E1D3E">
      <w:pPr>
        <w:pStyle w:val="Default"/>
        <w:rPr>
          <w:sz w:val="23"/>
          <w:szCs w:val="23"/>
        </w:rPr>
      </w:pPr>
    </w:p>
    <w:p w:rsidR="008E1D3E" w:rsidRPr="000C1B55" w:rsidRDefault="006F35E4" w:rsidP="008E1D3E">
      <w:pPr>
        <w:pStyle w:val="Default"/>
      </w:pPr>
      <w:r>
        <w:rPr>
          <w:b/>
          <w:bCs/>
        </w:rPr>
        <w:t>8</w:t>
      </w:r>
      <w:r w:rsidR="008E1D3E" w:rsidRPr="000C1B55">
        <w:rPr>
          <w:b/>
          <w:bCs/>
        </w:rPr>
        <w:t xml:space="preserve">. ADMINISTRATIVE BUSINESS </w:t>
      </w:r>
    </w:p>
    <w:p w:rsidR="00552C13" w:rsidRDefault="008E1D3E" w:rsidP="004B4716">
      <w:pPr>
        <w:pStyle w:val="Default"/>
        <w:ind w:left="720"/>
      </w:pPr>
      <w:r w:rsidRPr="000C1B55">
        <w:t>A. Program Calendars</w:t>
      </w:r>
      <w:r w:rsidR="00DD034C">
        <w:t xml:space="preserve"> – See Packet</w:t>
      </w:r>
    </w:p>
    <w:p w:rsidR="008E1D3E" w:rsidRPr="000C1B55" w:rsidRDefault="00FE1D12" w:rsidP="004B4716">
      <w:pPr>
        <w:pStyle w:val="Default"/>
        <w:ind w:left="720"/>
      </w:pPr>
      <w:r>
        <w:t xml:space="preserve">B. Winter Programs </w:t>
      </w:r>
      <w:r w:rsidR="00DD034C">
        <w:t>–</w:t>
      </w:r>
      <w:r>
        <w:t xml:space="preserve"> Participation</w:t>
      </w:r>
      <w:r w:rsidR="00DD034C">
        <w:t xml:space="preserve"> – See Packet</w:t>
      </w:r>
    </w:p>
    <w:p w:rsidR="00552C13" w:rsidRDefault="00552C13" w:rsidP="00552C13">
      <w:pPr>
        <w:pStyle w:val="Default"/>
        <w:ind w:left="720"/>
      </w:pPr>
      <w:r>
        <w:t>C</w:t>
      </w:r>
      <w:r w:rsidR="008E1D3E" w:rsidRPr="000C1B55">
        <w:t xml:space="preserve">. Basketball Participation </w:t>
      </w:r>
    </w:p>
    <w:p w:rsidR="00B33843" w:rsidRPr="000C1B55" w:rsidRDefault="00B33843" w:rsidP="00B33843">
      <w:pPr>
        <w:pStyle w:val="Default"/>
        <w:ind w:left="720" w:firstLine="720"/>
      </w:pPr>
      <w:r w:rsidRPr="000C1B55">
        <w:t xml:space="preserve">8 Suburban Teams (5th – 8th – both genders – 93 total) </w:t>
      </w:r>
    </w:p>
    <w:p w:rsidR="00B33843" w:rsidRPr="000C1B55" w:rsidRDefault="00B33843" w:rsidP="00B33843">
      <w:pPr>
        <w:pStyle w:val="Default"/>
        <w:ind w:left="720" w:firstLine="720"/>
      </w:pPr>
      <w:r w:rsidRPr="000C1B55">
        <w:t xml:space="preserve">4 Intown Girls Team (45 total) </w:t>
      </w:r>
    </w:p>
    <w:p w:rsidR="00B33843" w:rsidRDefault="00B33843" w:rsidP="00B33843">
      <w:pPr>
        <w:pStyle w:val="Default"/>
        <w:ind w:left="720" w:firstLine="720"/>
      </w:pPr>
      <w:r w:rsidRPr="000C1B55">
        <w:t xml:space="preserve">11 Intown Boys Teams (110 total) </w:t>
      </w:r>
    </w:p>
    <w:p w:rsidR="00B33843" w:rsidRPr="000C1B55" w:rsidRDefault="00DD034C" w:rsidP="00B33843">
      <w:pPr>
        <w:pStyle w:val="Default"/>
        <w:ind w:left="720" w:firstLine="720"/>
      </w:pPr>
      <w:r>
        <w:t>6 High</w:t>
      </w:r>
      <w:r w:rsidR="00B33843">
        <w:t xml:space="preserve"> School Intramural Teams (60 total)</w:t>
      </w:r>
    </w:p>
    <w:p w:rsidR="00B33843" w:rsidRPr="000C1B55" w:rsidRDefault="00B33843" w:rsidP="00B33843">
      <w:pPr>
        <w:pStyle w:val="Default"/>
        <w:ind w:firstLine="720"/>
      </w:pPr>
      <w:r>
        <w:t>D</w:t>
      </w:r>
      <w:r w:rsidRPr="000C1B55">
        <w:t xml:space="preserve">. Wrestling Participation </w:t>
      </w:r>
    </w:p>
    <w:p w:rsidR="00B33843" w:rsidRPr="000C1B55" w:rsidRDefault="00B33843" w:rsidP="00B33843">
      <w:pPr>
        <w:pStyle w:val="Default"/>
        <w:ind w:left="720" w:firstLine="720"/>
      </w:pPr>
      <w:r>
        <w:t>a. Junior Team - 62</w:t>
      </w:r>
      <w:r w:rsidRPr="000C1B55">
        <w:t xml:space="preserve"> </w:t>
      </w:r>
    </w:p>
    <w:p w:rsidR="00D07F55" w:rsidRPr="000C1B55" w:rsidRDefault="00B33843" w:rsidP="00A94C3C">
      <w:pPr>
        <w:pStyle w:val="Default"/>
        <w:ind w:left="720" w:firstLine="720"/>
      </w:pPr>
      <w:r>
        <w:t>b. Senior Team - 22</w:t>
      </w:r>
      <w:r w:rsidRPr="000C1B55">
        <w:t xml:space="preserve"> </w:t>
      </w:r>
    </w:p>
    <w:p w:rsidR="00B33843" w:rsidRDefault="00B33843" w:rsidP="00D07F55">
      <w:pPr>
        <w:pStyle w:val="Default"/>
        <w:numPr>
          <w:ilvl w:val="0"/>
          <w:numId w:val="8"/>
        </w:numPr>
        <w:ind w:left="1080"/>
      </w:pPr>
      <w:r>
        <w:t>G</w:t>
      </w:r>
      <w:r w:rsidR="0060073D">
        <w:t>reen Acres G</w:t>
      </w:r>
      <w:r>
        <w:t>rant Updates</w:t>
      </w:r>
      <w:r w:rsidR="00A94C3C">
        <w:t xml:space="preserve"> – See Below</w:t>
      </w:r>
    </w:p>
    <w:p w:rsidR="00B33843" w:rsidRDefault="00B33843" w:rsidP="00B33843">
      <w:pPr>
        <w:pStyle w:val="Default"/>
      </w:pPr>
    </w:p>
    <w:p w:rsidR="0060073D" w:rsidRPr="00B33843" w:rsidRDefault="0060073D" w:rsidP="0060073D">
      <w:pPr>
        <w:ind w:firstLine="360"/>
        <w:rPr>
          <w:b/>
          <w:bCs/>
          <w:i/>
          <w:iCs/>
          <w:u w:val="single"/>
        </w:rPr>
      </w:pPr>
      <w:r w:rsidRPr="00B33843">
        <w:rPr>
          <w:b/>
          <w:bCs/>
          <w:i/>
          <w:iCs/>
          <w:u w:val="single"/>
        </w:rPr>
        <w:t>Grants/Funds Received</w:t>
      </w:r>
    </w:p>
    <w:p w:rsidR="0060073D" w:rsidRPr="00B33843" w:rsidRDefault="0060073D" w:rsidP="0060073D"/>
    <w:p w:rsidR="0060073D" w:rsidRPr="00B33843" w:rsidRDefault="0060073D" w:rsidP="0060073D">
      <w:pPr>
        <w:ind w:left="360"/>
        <w:rPr>
          <w:b/>
          <w:bCs/>
        </w:rPr>
      </w:pPr>
      <w:r w:rsidRPr="00B33843">
        <w:t xml:space="preserve">Green Acres – Vassar Field &amp; Clarks Pond South – </w:t>
      </w:r>
      <w:r w:rsidRPr="00B33843">
        <w:rPr>
          <w:b/>
          <w:bCs/>
        </w:rPr>
        <w:t xml:space="preserve">Received $503,160 reimbursement on </w:t>
      </w:r>
      <w:r>
        <w:rPr>
          <w:b/>
          <w:bCs/>
        </w:rPr>
        <w:br/>
      </w:r>
      <w:r w:rsidRPr="00B33843">
        <w:rPr>
          <w:b/>
          <w:bCs/>
        </w:rPr>
        <w:t>8/12/24</w:t>
      </w:r>
    </w:p>
    <w:p w:rsidR="0060073D" w:rsidRPr="00B33843" w:rsidRDefault="0060073D" w:rsidP="0060073D"/>
    <w:p w:rsidR="0060073D" w:rsidRPr="00B33843" w:rsidRDefault="0060073D" w:rsidP="0060073D">
      <w:pPr>
        <w:ind w:left="360"/>
      </w:pPr>
      <w:r w:rsidRPr="00B33843">
        <w:t xml:space="preserve">Green Acres – Lion Gate Acquisition Grant – </w:t>
      </w:r>
      <w:r w:rsidRPr="00B33843">
        <w:rPr>
          <w:b/>
          <w:bCs/>
        </w:rPr>
        <w:t xml:space="preserve">Received $3.28M reimbursement on </w:t>
      </w:r>
      <w:r>
        <w:rPr>
          <w:b/>
          <w:bCs/>
        </w:rPr>
        <w:br/>
      </w:r>
      <w:r w:rsidRPr="00B33843">
        <w:rPr>
          <w:b/>
          <w:bCs/>
        </w:rPr>
        <w:t>8/28/28.</w:t>
      </w:r>
      <w:r w:rsidRPr="00B33843">
        <w:t>  Outstanding balance of $820,000 in retainage</w:t>
      </w:r>
    </w:p>
    <w:p w:rsidR="0060073D" w:rsidRPr="00B33843" w:rsidRDefault="0060073D" w:rsidP="0060073D"/>
    <w:p w:rsidR="0060073D" w:rsidRPr="00B33843" w:rsidRDefault="0060073D" w:rsidP="0060073D">
      <w:pPr>
        <w:ind w:left="360"/>
      </w:pPr>
      <w:r w:rsidRPr="00B33843">
        <w:t xml:space="preserve">Office of Natural Resources Revenue (ONRR) – Lion Gate Park – Kiosk Grant – </w:t>
      </w:r>
      <w:r w:rsidRPr="00B33843">
        <w:rPr>
          <w:b/>
          <w:bCs/>
        </w:rPr>
        <w:t xml:space="preserve">Received </w:t>
      </w:r>
      <w:r>
        <w:rPr>
          <w:b/>
          <w:bCs/>
        </w:rPr>
        <w:br/>
      </w:r>
      <w:r w:rsidRPr="00B33843">
        <w:rPr>
          <w:b/>
          <w:bCs/>
        </w:rPr>
        <w:t>$300,000 grant payment on 12/4/24</w:t>
      </w:r>
    </w:p>
    <w:p w:rsidR="0060073D" w:rsidRPr="00B33843" w:rsidRDefault="0060073D" w:rsidP="0060073D"/>
    <w:p w:rsidR="0060073D" w:rsidRPr="00B33843" w:rsidRDefault="0060073D" w:rsidP="0060073D">
      <w:pPr>
        <w:ind w:left="360"/>
        <w:rPr>
          <w:color w:val="000000"/>
        </w:rPr>
      </w:pPr>
      <w:r w:rsidRPr="00B33843">
        <w:t xml:space="preserve">Wetlands Mitigation Council – Lion Gate – </w:t>
      </w:r>
      <w:r w:rsidRPr="00B33843">
        <w:rPr>
          <w:b/>
          <w:bCs/>
        </w:rPr>
        <w:t xml:space="preserve">Received </w:t>
      </w:r>
      <w:r w:rsidRPr="00B33843">
        <w:rPr>
          <w:b/>
          <w:bCs/>
          <w:color w:val="000000"/>
        </w:rPr>
        <w:t xml:space="preserve">$175,574.60 retainage payment on </w:t>
      </w:r>
      <w:r>
        <w:rPr>
          <w:b/>
          <w:bCs/>
          <w:color w:val="000000"/>
        </w:rPr>
        <w:br/>
      </w:r>
      <w:r w:rsidRPr="00B33843">
        <w:rPr>
          <w:b/>
          <w:bCs/>
          <w:color w:val="000000"/>
        </w:rPr>
        <w:t>2/6/25</w:t>
      </w:r>
    </w:p>
    <w:p w:rsidR="0060073D" w:rsidRDefault="0060073D" w:rsidP="0060073D">
      <w:pPr>
        <w:rPr>
          <w:rFonts w:ascii="Calibri" w:hAnsi="Calibri" w:cs="Calibri"/>
          <w:color w:val="1F497D"/>
        </w:rPr>
      </w:pPr>
    </w:p>
    <w:p w:rsidR="009018C0" w:rsidRPr="00B33843" w:rsidRDefault="009018C0" w:rsidP="0060073D">
      <w:pPr>
        <w:rPr>
          <w:rFonts w:ascii="Calibri" w:hAnsi="Calibri" w:cs="Calibri"/>
          <w:color w:val="1F497D"/>
        </w:rPr>
      </w:pPr>
    </w:p>
    <w:p w:rsidR="0060073D" w:rsidRPr="00B33843" w:rsidRDefault="0060073D" w:rsidP="0060073D">
      <w:pPr>
        <w:ind w:firstLine="360"/>
        <w:rPr>
          <w:b/>
          <w:bCs/>
          <w:i/>
          <w:iCs/>
          <w:u w:val="single"/>
        </w:rPr>
      </w:pPr>
      <w:r w:rsidRPr="00B33843">
        <w:rPr>
          <w:b/>
          <w:bCs/>
          <w:i/>
          <w:iCs/>
          <w:u w:val="single"/>
        </w:rPr>
        <w:lastRenderedPageBreak/>
        <w:t>Grants/Funds in Process</w:t>
      </w:r>
    </w:p>
    <w:p w:rsidR="0060073D" w:rsidRPr="00B33843" w:rsidRDefault="0060073D" w:rsidP="0060073D"/>
    <w:p w:rsidR="0060073D" w:rsidRPr="00B33843" w:rsidRDefault="0060073D" w:rsidP="0060073D">
      <w:pPr>
        <w:ind w:left="360"/>
      </w:pPr>
      <w:r w:rsidRPr="00B33843">
        <w:t xml:space="preserve">Green Acres - $820,000 being held in retainage from $4.1M Acquisition Grant.  CME is </w:t>
      </w:r>
      <w:r>
        <w:br/>
      </w:r>
      <w:r w:rsidRPr="00B33843">
        <w:t>performing LSRP work in 2025.  We should be able to close out in early 2026.</w:t>
      </w:r>
    </w:p>
    <w:p w:rsidR="0060073D" w:rsidRPr="00B33843" w:rsidRDefault="0060073D" w:rsidP="0060073D"/>
    <w:p w:rsidR="0060073D" w:rsidRPr="00B33843" w:rsidRDefault="0060073D" w:rsidP="0060073D">
      <w:pPr>
        <w:ind w:left="360"/>
      </w:pPr>
      <w:r w:rsidRPr="00B33843">
        <w:t xml:space="preserve">Green Acres - $286,968.00 - All of the paperwork has been filed and approved by Green </w:t>
      </w:r>
      <w:r>
        <w:br/>
      </w:r>
      <w:r w:rsidRPr="00B33843">
        <w:t>Acres.  Waiting on Kelly Christopher of Green Acres to send the ACH Payment Documents.</w:t>
      </w:r>
    </w:p>
    <w:p w:rsidR="0060073D" w:rsidRPr="00B33843" w:rsidRDefault="0060073D" w:rsidP="0060073D"/>
    <w:p w:rsidR="0060073D" w:rsidRPr="00B33843" w:rsidRDefault="0060073D" w:rsidP="0060073D">
      <w:pPr>
        <w:ind w:left="360"/>
      </w:pPr>
      <w:r w:rsidRPr="00B33843">
        <w:t>Green Acres Supp</w:t>
      </w:r>
      <w:r>
        <w:t xml:space="preserve">lemental Grant - $396,381.00 - </w:t>
      </w:r>
      <w:r w:rsidRPr="00B33843">
        <w:t xml:space="preserve">Mike Sceurman has all of the internal </w:t>
      </w:r>
      <w:r>
        <w:br/>
      </w:r>
      <w:r w:rsidRPr="00B33843">
        <w:t xml:space="preserve">documents completed.  Waiting on Green Acres to send document for signatures and execution. </w:t>
      </w:r>
    </w:p>
    <w:p w:rsidR="0060073D" w:rsidRPr="00B33843" w:rsidRDefault="0060073D" w:rsidP="0060073D"/>
    <w:p w:rsidR="0060073D" w:rsidRPr="00B33843" w:rsidRDefault="0060073D" w:rsidP="0060073D">
      <w:pPr>
        <w:ind w:firstLine="360"/>
        <w:rPr>
          <w:b/>
          <w:bCs/>
          <w:i/>
          <w:iCs/>
          <w:u w:val="single"/>
        </w:rPr>
      </w:pPr>
      <w:r w:rsidRPr="00B33843">
        <w:rPr>
          <w:b/>
          <w:bCs/>
          <w:i/>
          <w:iCs/>
          <w:u w:val="single"/>
        </w:rPr>
        <w:t>Green Acres Grant Applications Filed</w:t>
      </w:r>
    </w:p>
    <w:p w:rsidR="0060073D" w:rsidRPr="00B33843" w:rsidRDefault="0060073D" w:rsidP="0060073D"/>
    <w:p w:rsidR="0060073D" w:rsidRPr="00B33843" w:rsidRDefault="0060073D" w:rsidP="0060073D">
      <w:pPr>
        <w:ind w:left="360"/>
      </w:pPr>
      <w:r w:rsidRPr="00B33843">
        <w:t xml:space="preserve">Green Acres – Lion Gate Supplemental Grant.  The township applied for $3.4M </w:t>
      </w:r>
      <w:r>
        <w:br/>
      </w:r>
      <w:r w:rsidRPr="00B33843">
        <w:t xml:space="preserve">Supplemental Grant in February 2025.  These funds are directly earmarked for Lion Gate Park and we would traditionally receive approximately $1.1M for the next three years.  However, we must perform all of the required LSRP work (CME is working on it) before any of these funds would be released to the township.  </w:t>
      </w:r>
    </w:p>
    <w:p w:rsidR="00B33843" w:rsidRDefault="00B33843" w:rsidP="00B33843">
      <w:pPr>
        <w:pStyle w:val="Default"/>
      </w:pPr>
    </w:p>
    <w:p w:rsidR="0060073D" w:rsidRPr="001239D8" w:rsidRDefault="008E1D3E" w:rsidP="0060073D">
      <w:pPr>
        <w:pStyle w:val="Default"/>
        <w:numPr>
          <w:ilvl w:val="0"/>
          <w:numId w:val="8"/>
        </w:numPr>
      </w:pPr>
      <w:r w:rsidRPr="001239D8">
        <w:t>2023 Local Park Improvement Grant Update – Lion Gate Park – Shade Structures</w:t>
      </w:r>
      <w:r w:rsidR="0060073D" w:rsidRPr="001239D8">
        <w:t xml:space="preserve"> </w:t>
      </w:r>
      <w:r w:rsidRPr="001239D8">
        <w:t xml:space="preserve">$77,000 </w:t>
      </w:r>
      <w:r w:rsidR="0060073D" w:rsidRPr="001239D8">
        <w:t>–</w:t>
      </w:r>
      <w:r w:rsidR="00552C13" w:rsidRPr="001239D8">
        <w:t xml:space="preserve"> Pending</w:t>
      </w:r>
    </w:p>
    <w:p w:rsidR="0060073D" w:rsidRPr="001239D8" w:rsidRDefault="008E1D3E" w:rsidP="0060073D">
      <w:pPr>
        <w:pStyle w:val="Default"/>
        <w:numPr>
          <w:ilvl w:val="0"/>
          <w:numId w:val="8"/>
        </w:numPr>
      </w:pPr>
      <w:r w:rsidRPr="001239D8">
        <w:t>2024 Local Park Improvement Grant Update</w:t>
      </w:r>
      <w:r w:rsidR="00552C13" w:rsidRPr="001239D8">
        <w:t xml:space="preserve"> </w:t>
      </w:r>
      <w:r w:rsidRPr="001239D8">
        <w:t xml:space="preserve">– </w:t>
      </w:r>
      <w:r w:rsidR="00552C13" w:rsidRPr="001239D8">
        <w:t xml:space="preserve">Trees installed.  Benches and tables </w:t>
      </w:r>
      <w:r w:rsidR="00552C13" w:rsidRPr="001239D8">
        <w:br/>
      </w:r>
      <w:r w:rsidR="0060073D" w:rsidRPr="001239D8">
        <w:t>ordered and should be installed in Feb/March 2025.</w:t>
      </w:r>
    </w:p>
    <w:p w:rsidR="0060073D" w:rsidRPr="001239D8" w:rsidRDefault="00552C13" w:rsidP="0060073D">
      <w:pPr>
        <w:pStyle w:val="Default"/>
        <w:numPr>
          <w:ilvl w:val="0"/>
          <w:numId w:val="8"/>
        </w:numPr>
      </w:pPr>
      <w:r w:rsidRPr="001239D8">
        <w:t xml:space="preserve">2025 Local Park Improvement Grant Update – </w:t>
      </w:r>
      <w:r w:rsidR="0060073D" w:rsidRPr="001239D8">
        <w:t xml:space="preserve">Applied for 2025 Grant. </w:t>
      </w:r>
    </w:p>
    <w:p w:rsidR="00552C13" w:rsidRPr="001239D8" w:rsidRDefault="008E1D3E" w:rsidP="0060073D">
      <w:pPr>
        <w:pStyle w:val="Default"/>
        <w:numPr>
          <w:ilvl w:val="0"/>
          <w:numId w:val="8"/>
        </w:numPr>
      </w:pPr>
      <w:r w:rsidRPr="001239D8">
        <w:t xml:space="preserve">Community Development Block Grant </w:t>
      </w:r>
      <w:r w:rsidR="00552C13" w:rsidRPr="001239D8">
        <w:t>–</w:t>
      </w:r>
      <w:r w:rsidRPr="001239D8">
        <w:t xml:space="preserve"> </w:t>
      </w:r>
    </w:p>
    <w:p w:rsidR="008E1D3E" w:rsidRPr="001239D8" w:rsidRDefault="00552C13" w:rsidP="00552C13">
      <w:pPr>
        <w:pStyle w:val="Default"/>
        <w:ind w:left="720" w:firstLine="720"/>
      </w:pPr>
      <w:r w:rsidRPr="001239D8">
        <w:t xml:space="preserve">1. </w:t>
      </w:r>
      <w:r w:rsidR="008E1D3E" w:rsidRPr="001239D8">
        <w:t xml:space="preserve">Pickle Ball Courts at Wrights Field </w:t>
      </w:r>
    </w:p>
    <w:p w:rsidR="008E1D3E" w:rsidRPr="001239D8" w:rsidRDefault="00552C13" w:rsidP="00552C13">
      <w:pPr>
        <w:pStyle w:val="Default"/>
        <w:ind w:left="720" w:firstLine="720"/>
      </w:pPr>
      <w:r w:rsidRPr="001239D8">
        <w:t>2. Civic Center – Senior Citizen Club Room Renovation</w:t>
      </w:r>
    </w:p>
    <w:p w:rsidR="0060073D" w:rsidRPr="001239D8" w:rsidRDefault="0060073D" w:rsidP="0060073D">
      <w:pPr>
        <w:pStyle w:val="Default"/>
        <w:ind w:left="720" w:firstLine="720"/>
      </w:pPr>
      <w:r w:rsidRPr="001239D8">
        <w:t>3. Big Memorial Park – Athletic Senior League Field Lighting</w:t>
      </w:r>
    </w:p>
    <w:p w:rsidR="0060073D" w:rsidRPr="001239D8" w:rsidRDefault="0060073D" w:rsidP="00AE0236">
      <w:pPr>
        <w:pStyle w:val="Default"/>
        <w:numPr>
          <w:ilvl w:val="0"/>
          <w:numId w:val="8"/>
        </w:numPr>
        <w:ind w:left="540" w:hanging="180"/>
      </w:pPr>
      <w:r w:rsidRPr="001239D8">
        <w:tab/>
        <w:t xml:space="preserve">2025 Local Park Improvement Grant Update – Applied for 2025 Grant. </w:t>
      </w:r>
    </w:p>
    <w:p w:rsidR="0060073D" w:rsidRPr="001239D8" w:rsidRDefault="0060073D" w:rsidP="0060073D">
      <w:pPr>
        <w:pStyle w:val="Default"/>
        <w:numPr>
          <w:ilvl w:val="0"/>
          <w:numId w:val="8"/>
        </w:numPr>
      </w:pPr>
      <w:r w:rsidRPr="001239D8">
        <w:t xml:space="preserve">Community Development Block Grant – </w:t>
      </w:r>
    </w:p>
    <w:p w:rsidR="0060073D" w:rsidRPr="001239D8" w:rsidRDefault="0060073D" w:rsidP="0060073D">
      <w:pPr>
        <w:pStyle w:val="Default"/>
        <w:ind w:left="720" w:firstLine="720"/>
      </w:pPr>
      <w:r w:rsidRPr="001239D8">
        <w:t xml:space="preserve">1. Pickle Ball Courts at Wrights Field </w:t>
      </w:r>
    </w:p>
    <w:p w:rsidR="0060073D" w:rsidRPr="001239D8" w:rsidRDefault="0060073D" w:rsidP="0060073D">
      <w:pPr>
        <w:pStyle w:val="Default"/>
        <w:ind w:left="720" w:firstLine="720"/>
      </w:pPr>
      <w:r w:rsidRPr="001239D8">
        <w:t>2. Civic Center – Senior Citizen Club Room Renovation</w:t>
      </w:r>
    </w:p>
    <w:p w:rsidR="0060073D" w:rsidRPr="001239D8" w:rsidRDefault="0060073D" w:rsidP="00AE0236">
      <w:pPr>
        <w:pStyle w:val="Default"/>
        <w:ind w:left="720" w:firstLine="720"/>
      </w:pPr>
      <w:r w:rsidRPr="001239D8">
        <w:t>3. Big Memorial Park – Athletic Senior League Field Lighting</w:t>
      </w:r>
    </w:p>
    <w:p w:rsidR="0060073D" w:rsidRPr="001239D8" w:rsidRDefault="0060073D" w:rsidP="0060073D">
      <w:pPr>
        <w:pStyle w:val="Default"/>
        <w:numPr>
          <w:ilvl w:val="0"/>
          <w:numId w:val="8"/>
        </w:numPr>
      </w:pPr>
      <w:r w:rsidRPr="001239D8">
        <w:t>BPRCA Advisory Committee Meeting Dates – See meeting schedule</w:t>
      </w:r>
      <w:r w:rsidR="008859D1">
        <w:t xml:space="preserve"> – See Packet</w:t>
      </w:r>
    </w:p>
    <w:p w:rsidR="00552C13" w:rsidRDefault="00552C13" w:rsidP="008E1D3E">
      <w:pPr>
        <w:pStyle w:val="Default"/>
        <w:rPr>
          <w:sz w:val="23"/>
          <w:szCs w:val="23"/>
        </w:rPr>
      </w:pPr>
    </w:p>
    <w:p w:rsidR="00552C13" w:rsidRDefault="00552C13" w:rsidP="008E1D3E">
      <w:pPr>
        <w:pStyle w:val="Default"/>
        <w:rPr>
          <w:sz w:val="23"/>
          <w:szCs w:val="23"/>
        </w:rPr>
      </w:pPr>
    </w:p>
    <w:p w:rsidR="00552C13" w:rsidRPr="00552C13" w:rsidRDefault="006F35E4" w:rsidP="00552C13">
      <w:pPr>
        <w:rPr>
          <w:b/>
        </w:rPr>
      </w:pPr>
      <w:r>
        <w:rPr>
          <w:b/>
        </w:rPr>
        <w:t>9</w:t>
      </w:r>
      <w:r w:rsidR="00552C13" w:rsidRPr="00552C13">
        <w:rPr>
          <w:b/>
        </w:rPr>
        <w:t xml:space="preserve">. UNFINISHED BUSINESS </w:t>
      </w:r>
    </w:p>
    <w:p w:rsidR="00284FEE" w:rsidRDefault="00552C13" w:rsidP="00284FEE">
      <w:pPr>
        <w:pStyle w:val="ListParagraph"/>
        <w:numPr>
          <w:ilvl w:val="0"/>
          <w:numId w:val="5"/>
        </w:numPr>
      </w:pPr>
      <w:r w:rsidRPr="00552C13">
        <w:t>Bloomfield Senior League/Ba</w:t>
      </w:r>
      <w:r w:rsidR="00284FEE">
        <w:t>be Ruth Baseball Administration</w:t>
      </w:r>
      <w:r w:rsidR="00A94C3C">
        <w:t xml:space="preserve"> – See Packet</w:t>
      </w:r>
    </w:p>
    <w:p w:rsidR="0060073D" w:rsidRDefault="0060073D" w:rsidP="00284FEE">
      <w:pPr>
        <w:pStyle w:val="ListParagraph"/>
        <w:numPr>
          <w:ilvl w:val="1"/>
          <w:numId w:val="5"/>
        </w:numPr>
      </w:pPr>
      <w:r>
        <w:t>No Spring League</w:t>
      </w:r>
      <w:r w:rsidR="00E30275">
        <w:t xml:space="preserve"> – John cannot run the Spring season</w:t>
      </w:r>
      <w:r w:rsidR="00220E7F">
        <w:t>. Majority of kids will play through the high school.</w:t>
      </w:r>
    </w:p>
    <w:p w:rsidR="00552C13" w:rsidRPr="00552C13" w:rsidRDefault="0060073D" w:rsidP="00284FEE">
      <w:pPr>
        <w:pStyle w:val="ListParagraph"/>
        <w:numPr>
          <w:ilvl w:val="1"/>
          <w:numId w:val="5"/>
        </w:numPr>
      </w:pPr>
      <w:r>
        <w:t>Q1 – Treasury Report</w:t>
      </w:r>
      <w:r w:rsidR="00A94C3C">
        <w:t xml:space="preserve"> – See Packet</w:t>
      </w:r>
    </w:p>
    <w:p w:rsidR="00552C13" w:rsidRDefault="00552C13" w:rsidP="00552C13">
      <w:pPr>
        <w:pStyle w:val="ListParagraph"/>
        <w:numPr>
          <w:ilvl w:val="0"/>
          <w:numId w:val="5"/>
        </w:numPr>
      </w:pPr>
      <w:r w:rsidRPr="00220E7F">
        <w:t xml:space="preserve">FY2022 -5310 Grant Program – Award of Bus </w:t>
      </w:r>
    </w:p>
    <w:p w:rsidR="00220E7F" w:rsidRPr="00220E7F" w:rsidRDefault="00220E7F" w:rsidP="00220E7F">
      <w:pPr>
        <w:pStyle w:val="ListParagraph"/>
        <w:numPr>
          <w:ilvl w:val="1"/>
          <w:numId w:val="5"/>
        </w:numPr>
      </w:pPr>
      <w:r>
        <w:t>Director Sceurman stated they received a grant, 2022, and will get a 16-18 passenger ADA compliant bus that we will use for our senior citizens</w:t>
      </w:r>
    </w:p>
    <w:p w:rsidR="00A94C3C" w:rsidRDefault="00552C13" w:rsidP="00552C13">
      <w:pPr>
        <w:pStyle w:val="ListParagraph"/>
        <w:numPr>
          <w:ilvl w:val="0"/>
          <w:numId w:val="5"/>
        </w:numPr>
      </w:pPr>
      <w:r w:rsidRPr="00552C13">
        <w:t>Milbank Park – Christopher Puopolo – Flag Pole Installation – Plaque wording</w:t>
      </w:r>
      <w:r w:rsidR="00A94C3C">
        <w:t xml:space="preserve"> – See </w:t>
      </w:r>
    </w:p>
    <w:p w:rsidR="00552C13" w:rsidRDefault="00A94C3C" w:rsidP="00A94C3C">
      <w:pPr>
        <w:ind w:left="7920"/>
      </w:pPr>
      <w:r>
        <w:t xml:space="preserve">          Packet</w:t>
      </w:r>
    </w:p>
    <w:p w:rsidR="00220E7F" w:rsidRDefault="00220E7F" w:rsidP="00A94C3C">
      <w:pPr>
        <w:ind w:left="7920"/>
      </w:pPr>
    </w:p>
    <w:p w:rsidR="00220E7F" w:rsidRDefault="00220E7F" w:rsidP="00A94C3C">
      <w:pPr>
        <w:ind w:left="7920"/>
      </w:pPr>
    </w:p>
    <w:p w:rsidR="00284FEE" w:rsidRDefault="00284FEE" w:rsidP="00284FEE">
      <w:pPr>
        <w:pStyle w:val="ListParagraph"/>
        <w:numPr>
          <w:ilvl w:val="0"/>
          <w:numId w:val="5"/>
        </w:numPr>
      </w:pPr>
      <w:r w:rsidRPr="00552C13">
        <w:lastRenderedPageBreak/>
        <w:t xml:space="preserve">Park Maintenance – Comparing in-house vs outsourcing </w:t>
      </w:r>
      <w:r w:rsidR="00A94C3C">
        <w:t>– See Packet</w:t>
      </w:r>
    </w:p>
    <w:p w:rsidR="00284FEE" w:rsidRPr="00552C13" w:rsidRDefault="00284FEE" w:rsidP="00284FEE">
      <w:pPr>
        <w:pStyle w:val="ListParagraph"/>
        <w:numPr>
          <w:ilvl w:val="1"/>
          <w:numId w:val="5"/>
        </w:numPr>
      </w:pPr>
      <w:r w:rsidRPr="00552C13">
        <w:t xml:space="preserve">Milbank Park </w:t>
      </w:r>
    </w:p>
    <w:p w:rsidR="00284FEE" w:rsidRPr="00552C13" w:rsidRDefault="007C39C4" w:rsidP="00284FEE">
      <w:pPr>
        <w:pStyle w:val="ListParagraph"/>
        <w:numPr>
          <w:ilvl w:val="1"/>
          <w:numId w:val="5"/>
        </w:numPr>
      </w:pPr>
      <w:r>
        <w:t>Historic Town Green</w:t>
      </w:r>
    </w:p>
    <w:p w:rsidR="00284FEE" w:rsidRPr="00552C13" w:rsidRDefault="00284FEE" w:rsidP="00284FEE">
      <w:pPr>
        <w:pStyle w:val="ListParagraph"/>
        <w:numPr>
          <w:ilvl w:val="1"/>
          <w:numId w:val="5"/>
        </w:numPr>
      </w:pPr>
      <w:r w:rsidRPr="00552C13">
        <w:t xml:space="preserve">Brookside Park </w:t>
      </w:r>
    </w:p>
    <w:p w:rsidR="00284FEE" w:rsidRDefault="00284FEE" w:rsidP="00284FEE">
      <w:pPr>
        <w:pStyle w:val="ListParagraph"/>
        <w:numPr>
          <w:ilvl w:val="1"/>
          <w:numId w:val="5"/>
        </w:numPr>
      </w:pPr>
      <w:r w:rsidRPr="00552C13">
        <w:t xml:space="preserve">Lion Gate Park </w:t>
      </w:r>
    </w:p>
    <w:p w:rsidR="00284FEE" w:rsidRDefault="00284FEE" w:rsidP="00284FEE">
      <w:pPr>
        <w:pStyle w:val="ListParagraph"/>
        <w:numPr>
          <w:ilvl w:val="0"/>
          <w:numId w:val="5"/>
        </w:numPr>
      </w:pPr>
      <w:r w:rsidRPr="00552C13">
        <w:t xml:space="preserve">Senior Citizen Drop in Location – Mon &amp; Wed at Oakeside </w:t>
      </w:r>
      <w:r w:rsidR="00DE5DD1">
        <w:t>12pm – 3pm</w:t>
      </w:r>
    </w:p>
    <w:p w:rsidR="00552C13" w:rsidRDefault="00552C13" w:rsidP="00552C13">
      <w:pPr>
        <w:rPr>
          <w:b/>
        </w:rPr>
      </w:pPr>
    </w:p>
    <w:p w:rsidR="00327DE9" w:rsidRPr="00552C13" w:rsidRDefault="00327DE9" w:rsidP="00552C13">
      <w:pPr>
        <w:rPr>
          <w:b/>
        </w:rPr>
      </w:pPr>
    </w:p>
    <w:p w:rsidR="00284FEE" w:rsidRPr="00C40FA9" w:rsidRDefault="006F35E4" w:rsidP="00C40FA9">
      <w:pPr>
        <w:rPr>
          <w:b/>
        </w:rPr>
      </w:pPr>
      <w:r>
        <w:rPr>
          <w:b/>
        </w:rPr>
        <w:t>10</w:t>
      </w:r>
      <w:r w:rsidR="00552C13" w:rsidRPr="00552C13">
        <w:rPr>
          <w:b/>
        </w:rPr>
        <w:t xml:space="preserve">. NEW BUSINESS </w:t>
      </w:r>
    </w:p>
    <w:p w:rsidR="007C39C4" w:rsidRDefault="007C39C4" w:rsidP="007C39C4">
      <w:pPr>
        <w:pStyle w:val="ListParagraph"/>
        <w:numPr>
          <w:ilvl w:val="0"/>
          <w:numId w:val="6"/>
        </w:numPr>
      </w:pPr>
      <w:r w:rsidRPr="00552C13">
        <w:t xml:space="preserve">Peppermint Softball – Potential Merger with Glen Ridge for grades 3-5th </w:t>
      </w:r>
    </w:p>
    <w:p w:rsidR="007C39C4" w:rsidRDefault="007C39C4" w:rsidP="007C39C4">
      <w:pPr>
        <w:pStyle w:val="ListParagraph"/>
        <w:numPr>
          <w:ilvl w:val="1"/>
          <w:numId w:val="6"/>
        </w:numPr>
      </w:pPr>
      <w:r>
        <w:t>Current Participation Numbers</w:t>
      </w:r>
      <w:r w:rsidR="0001741B">
        <w:t xml:space="preserve"> – See Packet</w:t>
      </w:r>
    </w:p>
    <w:p w:rsidR="00AF56D8" w:rsidRPr="00552C13" w:rsidRDefault="00AF56D8" w:rsidP="00AF56D8">
      <w:pPr>
        <w:pStyle w:val="ListParagraph"/>
        <w:numPr>
          <w:ilvl w:val="0"/>
          <w:numId w:val="6"/>
        </w:numPr>
      </w:pPr>
      <w:r>
        <w:t>Summer Camp – Preliminary Information</w:t>
      </w:r>
      <w:r w:rsidR="00AB362A">
        <w:t xml:space="preserve"> – See Packet</w:t>
      </w:r>
    </w:p>
    <w:p w:rsidR="00552C13" w:rsidRDefault="00AD218E" w:rsidP="007C39C4">
      <w:pPr>
        <w:pStyle w:val="ListParagraph"/>
        <w:numPr>
          <w:ilvl w:val="0"/>
          <w:numId w:val="6"/>
        </w:numPr>
      </w:pPr>
      <w:r>
        <w:t>Committee Member Contact Sheet</w:t>
      </w:r>
      <w:r w:rsidR="00A94C3C">
        <w:t xml:space="preserve"> – See Packet</w:t>
      </w:r>
    </w:p>
    <w:p w:rsidR="00AD218E" w:rsidRPr="00EF3CF6" w:rsidRDefault="00AD218E" w:rsidP="007C39C4">
      <w:pPr>
        <w:pStyle w:val="ListParagraph"/>
        <w:numPr>
          <w:ilvl w:val="0"/>
          <w:numId w:val="6"/>
        </w:numPr>
      </w:pPr>
      <w:r w:rsidRPr="00EF3CF6">
        <w:t>Public Art Mural – Broad Street Train Trestle</w:t>
      </w:r>
    </w:p>
    <w:p w:rsidR="00AD218E" w:rsidRPr="00EF3CF6" w:rsidRDefault="00AD218E" w:rsidP="007C39C4">
      <w:pPr>
        <w:pStyle w:val="ListParagraph"/>
        <w:numPr>
          <w:ilvl w:val="0"/>
          <w:numId w:val="6"/>
        </w:numPr>
      </w:pPr>
      <w:r w:rsidRPr="00EF3CF6">
        <w:t>Fireworks/Pyrotechnics Display – RFP</w:t>
      </w:r>
    </w:p>
    <w:p w:rsidR="00EF3CF6" w:rsidRPr="00EF3CF6" w:rsidRDefault="00EF3CF6" w:rsidP="00EF3CF6">
      <w:pPr>
        <w:pStyle w:val="ListParagraph"/>
        <w:numPr>
          <w:ilvl w:val="1"/>
          <w:numId w:val="6"/>
        </w:numPr>
      </w:pPr>
      <w:r w:rsidRPr="00EF3CF6">
        <w:t>Director Sceurman stated currently now they have an RFP that has been out and displayed in the Star Ledger and our website. He then stated he is receiving the RFPs on March 6, they will review them and bring them before the Mayor and Council for approval.</w:t>
      </w:r>
    </w:p>
    <w:p w:rsidR="00AD218E" w:rsidRPr="00AB362A" w:rsidRDefault="00AF56D8" w:rsidP="007C39C4">
      <w:pPr>
        <w:pStyle w:val="ListParagraph"/>
        <w:numPr>
          <w:ilvl w:val="0"/>
          <w:numId w:val="6"/>
        </w:numPr>
      </w:pPr>
      <w:r w:rsidRPr="00AB362A">
        <w:t>2025 Summer of Fun – Dates</w:t>
      </w:r>
      <w:r w:rsidR="00AB362A" w:rsidRPr="00AB362A">
        <w:t xml:space="preserve"> – See Packet</w:t>
      </w:r>
    </w:p>
    <w:p w:rsidR="00AF56D8" w:rsidRPr="00AB362A" w:rsidRDefault="00AF56D8" w:rsidP="00AF56D8">
      <w:pPr>
        <w:pStyle w:val="ListParagraph"/>
        <w:numPr>
          <w:ilvl w:val="1"/>
          <w:numId w:val="6"/>
        </w:numPr>
      </w:pPr>
      <w:r w:rsidRPr="00AB362A">
        <w:t>Musical Acts/Laser Light Show</w:t>
      </w:r>
    </w:p>
    <w:p w:rsidR="00A94C3C" w:rsidRPr="00EF3CF6" w:rsidRDefault="00327DE9" w:rsidP="00A94C3C">
      <w:pPr>
        <w:pStyle w:val="ListParagraph"/>
        <w:numPr>
          <w:ilvl w:val="0"/>
          <w:numId w:val="6"/>
        </w:numPr>
      </w:pPr>
      <w:r w:rsidRPr="00EF3CF6">
        <w:t xml:space="preserve">(ADDED) </w:t>
      </w:r>
      <w:r w:rsidR="00A94C3C" w:rsidRPr="00EF3CF6">
        <w:t>Previous Member Recognition</w:t>
      </w:r>
    </w:p>
    <w:p w:rsidR="00EF3CF6" w:rsidRPr="00EF3CF6" w:rsidRDefault="00EF3CF6" w:rsidP="00EF3CF6">
      <w:pPr>
        <w:pStyle w:val="ListParagraph"/>
        <w:numPr>
          <w:ilvl w:val="1"/>
          <w:numId w:val="6"/>
        </w:numPr>
      </w:pPr>
      <w:r>
        <w:t xml:space="preserve">Director Sceurman stated maybe the awards committee can come up with something to honor and recognize the previous members for all the years they </w:t>
      </w:r>
      <w:r w:rsidR="005A1E7D">
        <w:t>volunteered on our Commission/Committee.</w:t>
      </w:r>
      <w:bookmarkStart w:id="0" w:name="_GoBack"/>
      <w:bookmarkEnd w:id="0"/>
    </w:p>
    <w:p w:rsidR="00552C13" w:rsidRPr="00552C13" w:rsidRDefault="00552C13" w:rsidP="00552C13"/>
    <w:p w:rsidR="00552C13" w:rsidRPr="00552C13" w:rsidRDefault="00552C13" w:rsidP="00552C13"/>
    <w:p w:rsidR="00552C13" w:rsidRPr="00552C13" w:rsidRDefault="006F35E4" w:rsidP="00552C13">
      <w:pPr>
        <w:rPr>
          <w:b/>
        </w:rPr>
      </w:pPr>
      <w:r>
        <w:rPr>
          <w:b/>
        </w:rPr>
        <w:t>11</w:t>
      </w:r>
      <w:r w:rsidR="00552C13" w:rsidRPr="00552C13">
        <w:rPr>
          <w:b/>
        </w:rPr>
        <w:t xml:space="preserve">. PERSONNEL </w:t>
      </w:r>
    </w:p>
    <w:p w:rsidR="00552C13" w:rsidRPr="00552C13" w:rsidRDefault="00552C13" w:rsidP="00552C13"/>
    <w:p w:rsidR="00552C13" w:rsidRPr="001239D8" w:rsidRDefault="001239D8" w:rsidP="001239D8">
      <w:pPr>
        <w:pStyle w:val="ListParagraph"/>
        <w:numPr>
          <w:ilvl w:val="0"/>
          <w:numId w:val="11"/>
        </w:numPr>
      </w:pPr>
      <w:r w:rsidRPr="001239D8">
        <w:t>Resignation</w:t>
      </w:r>
    </w:p>
    <w:p w:rsidR="001239D8" w:rsidRDefault="001239D8" w:rsidP="001239D8">
      <w:pPr>
        <w:pStyle w:val="ListParagraph"/>
        <w:rPr>
          <w:b/>
        </w:rPr>
      </w:pPr>
    </w:p>
    <w:p w:rsidR="001239D8" w:rsidRPr="001239D8" w:rsidRDefault="001239D8" w:rsidP="001239D8">
      <w:pPr>
        <w:pStyle w:val="ListParagraph"/>
        <w:rPr>
          <w:b/>
        </w:rPr>
      </w:pPr>
    </w:p>
    <w:p w:rsidR="00552C13" w:rsidRPr="00552C13" w:rsidRDefault="006F35E4" w:rsidP="00552C13">
      <w:pPr>
        <w:rPr>
          <w:b/>
        </w:rPr>
      </w:pPr>
      <w:r>
        <w:rPr>
          <w:b/>
        </w:rPr>
        <w:t>12</w:t>
      </w:r>
      <w:r w:rsidR="00552C13" w:rsidRPr="00552C13">
        <w:rPr>
          <w:b/>
        </w:rPr>
        <w:t>. ADJOURNMENT</w:t>
      </w:r>
    </w:p>
    <w:p w:rsidR="00752BC6" w:rsidRDefault="00752BC6" w:rsidP="00752BC6">
      <w:pPr>
        <w:spacing w:line="288" w:lineRule="atLeast"/>
        <w:ind w:firstLine="720"/>
      </w:pPr>
      <w:r w:rsidRPr="00AF1C68">
        <w:t xml:space="preserve">Committee </w:t>
      </w:r>
      <w:r>
        <w:t>Member Williams</w:t>
      </w:r>
      <w:r w:rsidRPr="00AF1C68">
        <w:t xml:space="preserve"> made a motion to adjourn the meeting, seconded by</w:t>
      </w:r>
    </w:p>
    <w:p w:rsidR="00752BC6" w:rsidRPr="004935D8" w:rsidRDefault="00752BC6" w:rsidP="00752BC6">
      <w:pPr>
        <w:spacing w:line="288" w:lineRule="atLeast"/>
        <w:rPr>
          <w:b/>
          <w:bCs/>
        </w:rPr>
      </w:pPr>
      <w:r>
        <w:t xml:space="preserve">            </w:t>
      </w:r>
      <w:r w:rsidRPr="00AF1C68">
        <w:t xml:space="preserve">Committee Member </w:t>
      </w:r>
      <w:r>
        <w:t>Wester.</w:t>
      </w:r>
      <w:r w:rsidRPr="00AF1C68">
        <w:t xml:space="preserve"> All present approved unanimously.</w:t>
      </w:r>
    </w:p>
    <w:p w:rsidR="00552C13" w:rsidRDefault="00552C13" w:rsidP="008E1D3E">
      <w:pPr>
        <w:pStyle w:val="Default"/>
        <w:rPr>
          <w:sz w:val="23"/>
          <w:szCs w:val="23"/>
        </w:rPr>
      </w:pPr>
    </w:p>
    <w:p w:rsidR="00552C13" w:rsidRDefault="00552C13" w:rsidP="008E1D3E">
      <w:pPr>
        <w:pStyle w:val="Default"/>
        <w:rPr>
          <w:sz w:val="23"/>
          <w:szCs w:val="23"/>
        </w:rPr>
      </w:pPr>
    </w:p>
    <w:p w:rsidR="00552C13" w:rsidRDefault="00552C13" w:rsidP="008E1D3E">
      <w:pPr>
        <w:pStyle w:val="Default"/>
        <w:rPr>
          <w:sz w:val="23"/>
          <w:szCs w:val="23"/>
        </w:rPr>
      </w:pPr>
    </w:p>
    <w:p w:rsidR="004D556E" w:rsidRPr="005E0353" w:rsidRDefault="004D556E" w:rsidP="008E1D3E"/>
    <w:sectPr w:rsidR="004D556E" w:rsidRPr="005E0353" w:rsidSect="000C1B5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F36"/>
    <w:multiLevelType w:val="hybridMultilevel"/>
    <w:tmpl w:val="226615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D780E"/>
    <w:multiLevelType w:val="hybridMultilevel"/>
    <w:tmpl w:val="51BE5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86181"/>
    <w:multiLevelType w:val="hybridMultilevel"/>
    <w:tmpl w:val="461E5DD6"/>
    <w:lvl w:ilvl="0" w:tplc="5EAAF3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5C5154"/>
    <w:multiLevelType w:val="hybridMultilevel"/>
    <w:tmpl w:val="A946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881"/>
    <w:multiLevelType w:val="hybridMultilevel"/>
    <w:tmpl w:val="B0F67330"/>
    <w:lvl w:ilvl="0" w:tplc="84E85228">
      <w:start w:val="1"/>
      <w:numFmt w:val="upperLetter"/>
      <w:lvlText w:val="%1."/>
      <w:lvlJc w:val="left"/>
      <w:pPr>
        <w:ind w:left="1080" w:hanging="360"/>
      </w:pPr>
      <w:rPr>
        <w:rFonts w:hint="default"/>
      </w:rPr>
    </w:lvl>
    <w:lvl w:ilvl="1" w:tplc="31A28BA0">
      <w:start w:val="4"/>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930C9D14">
      <w:start w:val="12"/>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7523C3"/>
    <w:multiLevelType w:val="hybridMultilevel"/>
    <w:tmpl w:val="11508E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22063"/>
    <w:multiLevelType w:val="hybridMultilevel"/>
    <w:tmpl w:val="462C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A684E"/>
    <w:multiLevelType w:val="hybridMultilevel"/>
    <w:tmpl w:val="297E2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8B205A"/>
    <w:multiLevelType w:val="hybridMultilevel"/>
    <w:tmpl w:val="BDF88B52"/>
    <w:lvl w:ilvl="0" w:tplc="04090015">
      <w:start w:val="1"/>
      <w:numFmt w:val="upperLetter"/>
      <w:lvlText w:val="%1."/>
      <w:lvlJc w:val="left"/>
      <w:pPr>
        <w:ind w:left="720" w:hanging="360"/>
      </w:pPr>
      <w:rPr>
        <w:rFonts w:hint="default"/>
      </w:rPr>
    </w:lvl>
    <w:lvl w:ilvl="1" w:tplc="69E031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8"/>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3E"/>
    <w:rsid w:val="0001741B"/>
    <w:rsid w:val="0006504A"/>
    <w:rsid w:val="000C1B55"/>
    <w:rsid w:val="000C2A39"/>
    <w:rsid w:val="001239D8"/>
    <w:rsid w:val="00142A74"/>
    <w:rsid w:val="001A0F81"/>
    <w:rsid w:val="001A71DC"/>
    <w:rsid w:val="00220E7F"/>
    <w:rsid w:val="00284FEE"/>
    <w:rsid w:val="002A1761"/>
    <w:rsid w:val="00327DE9"/>
    <w:rsid w:val="003609C7"/>
    <w:rsid w:val="003678D0"/>
    <w:rsid w:val="003A137F"/>
    <w:rsid w:val="004643BD"/>
    <w:rsid w:val="004B4716"/>
    <w:rsid w:val="004D556E"/>
    <w:rsid w:val="0051081B"/>
    <w:rsid w:val="00552C13"/>
    <w:rsid w:val="005A1E7D"/>
    <w:rsid w:val="005E0353"/>
    <w:rsid w:val="0060073D"/>
    <w:rsid w:val="006F35E4"/>
    <w:rsid w:val="00752BC6"/>
    <w:rsid w:val="007C39C4"/>
    <w:rsid w:val="008859D1"/>
    <w:rsid w:val="008E1D3E"/>
    <w:rsid w:val="009018C0"/>
    <w:rsid w:val="0094337A"/>
    <w:rsid w:val="00A94C3C"/>
    <w:rsid w:val="00AB362A"/>
    <w:rsid w:val="00AD218E"/>
    <w:rsid w:val="00AE0236"/>
    <w:rsid w:val="00AF56D8"/>
    <w:rsid w:val="00B33843"/>
    <w:rsid w:val="00B654BF"/>
    <w:rsid w:val="00BE21F1"/>
    <w:rsid w:val="00C40FA9"/>
    <w:rsid w:val="00CA555F"/>
    <w:rsid w:val="00CA6B73"/>
    <w:rsid w:val="00CB2227"/>
    <w:rsid w:val="00CB2DCC"/>
    <w:rsid w:val="00D07F55"/>
    <w:rsid w:val="00D2436A"/>
    <w:rsid w:val="00D354A1"/>
    <w:rsid w:val="00DD034C"/>
    <w:rsid w:val="00DE5DD1"/>
    <w:rsid w:val="00E30275"/>
    <w:rsid w:val="00E41A22"/>
    <w:rsid w:val="00E77E3A"/>
    <w:rsid w:val="00E874C5"/>
    <w:rsid w:val="00EA361E"/>
    <w:rsid w:val="00EB6A04"/>
    <w:rsid w:val="00EE7C78"/>
    <w:rsid w:val="00EF3CF6"/>
    <w:rsid w:val="00F81370"/>
    <w:rsid w:val="00FE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7CD2"/>
  <w15:chartTrackingRefBased/>
  <w15:docId w15:val="{BFF5E373-4806-4A8B-B608-CD1F1AD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D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B4716"/>
    <w:pPr>
      <w:ind w:left="720"/>
      <w:contextualSpacing/>
    </w:pPr>
  </w:style>
  <w:style w:type="character" w:styleId="Hyperlink">
    <w:name w:val="Hyperlink"/>
    <w:rsid w:val="000C1B55"/>
    <w:rPr>
      <w:color w:val="0000FF"/>
      <w:u w:val="single"/>
    </w:rPr>
  </w:style>
  <w:style w:type="paragraph" w:styleId="NormalWeb">
    <w:name w:val="Normal (Web)"/>
    <w:basedOn w:val="Normal"/>
    <w:uiPriority w:val="99"/>
    <w:unhideWhenUsed/>
    <w:rsid w:val="000C1B55"/>
    <w:pPr>
      <w:spacing w:before="100" w:beforeAutospacing="1" w:after="100" w:afterAutospacing="1"/>
    </w:pPr>
  </w:style>
  <w:style w:type="paragraph" w:styleId="BalloonText">
    <w:name w:val="Balloon Text"/>
    <w:basedOn w:val="Normal"/>
    <w:link w:val="BalloonTextChar"/>
    <w:semiHidden/>
    <w:rsid w:val="000C1B55"/>
    <w:rPr>
      <w:rFonts w:ascii="Tahoma" w:hAnsi="Tahoma" w:cs="Tahoma"/>
      <w:sz w:val="16"/>
      <w:szCs w:val="16"/>
    </w:rPr>
  </w:style>
  <w:style w:type="character" w:customStyle="1" w:styleId="BalloonTextChar">
    <w:name w:val="Balloon Text Char"/>
    <w:basedOn w:val="DefaultParagraphFont"/>
    <w:link w:val="BalloonText"/>
    <w:semiHidden/>
    <w:rsid w:val="000C1B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2260">
      <w:bodyDiv w:val="1"/>
      <w:marLeft w:val="0"/>
      <w:marRight w:val="0"/>
      <w:marTop w:val="0"/>
      <w:marBottom w:val="0"/>
      <w:divBdr>
        <w:top w:val="none" w:sz="0" w:space="0" w:color="auto"/>
        <w:left w:val="none" w:sz="0" w:space="0" w:color="auto"/>
        <w:bottom w:val="none" w:sz="0" w:space="0" w:color="auto"/>
        <w:right w:val="none" w:sz="0" w:space="0" w:color="auto"/>
      </w:divBdr>
    </w:div>
    <w:div w:id="14680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Mustafa</dc:creator>
  <cp:keywords/>
  <dc:description/>
  <cp:lastModifiedBy>Michael Sceurman</cp:lastModifiedBy>
  <cp:revision>20</cp:revision>
  <dcterms:created xsi:type="dcterms:W3CDTF">2025-03-14T16:36:00Z</dcterms:created>
  <dcterms:modified xsi:type="dcterms:W3CDTF">2025-03-18T18:14:00Z</dcterms:modified>
</cp:coreProperties>
</file>